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 OF APPOINTMENT OF PROXY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I,__________________________________________________________________________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(name)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 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(address)</w:t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being a member of 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1440" w:firstLine="72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(name of Incorporated Association)</w:t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appoint ____________________________________________________________________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(name of proxy holder)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 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(address of proxy holder)</w:t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being a member of that Incorporated Association, as my proxy to vote on my behalf at the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*annual/*special general</w:t>
      </w:r>
      <w:r w:rsidDel="00000000" w:rsidR="00000000" w:rsidRPr="00000000">
        <w:rPr>
          <w:sz w:val="24"/>
          <w:szCs w:val="24"/>
          <w:rtl w:val="0"/>
        </w:rPr>
        <w:t xml:space="preserve"> meeting of the Association to be held on____________________ and at any adjournment of that meeting.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  <w:tab/>
        <w:tab/>
        <w:tab/>
        <w:tab/>
        <w:tab/>
        <w:t xml:space="preserve">(date of meeting)</w:t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proxy is authorised to vote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*in favour of/*against</w:t>
      </w:r>
      <w:r w:rsidDel="00000000" w:rsidR="00000000" w:rsidRPr="00000000">
        <w:rPr>
          <w:sz w:val="24"/>
          <w:szCs w:val="24"/>
          <w:rtl w:val="0"/>
        </w:rPr>
        <w:t xml:space="preserve"> the following resolution: </w:t>
      </w:r>
    </w:p>
    <w:p w:rsidR="00000000" w:rsidDel="00000000" w:rsidP="00000000" w:rsidRDefault="00000000" w:rsidRPr="00000000" w14:paraId="00000016">
      <w:pPr>
        <w:spacing w:after="0"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[insert details of resolution]</w:t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Member:</w:t>
        <w:tab/>
        <w:tab/>
        <w:tab/>
        <w:tab/>
        <w:tab/>
        <w:t xml:space="preserve">Name of Proxy: </w:t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Signature: </w:t>
        <w:tab/>
        <w:tab/>
        <w:tab/>
        <w:tab/>
        <w:tab/>
        <w:tab/>
        <w:t xml:space="preserve">Signature: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*Delete if not applicable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leader="none" w:pos="4513"/>
        <w:tab w:val="right" w:leader="none" w:pos="9026"/>
      </w:tabs>
      <w:spacing w:after="0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2448365" cy="1305160"/>
          <wp:effectExtent b="0" l="0" r="0" t="0"/>
          <wp:docPr descr="Macintosh HD:Users:garth:Desktop:Screen Shot 2018-09-01 at 10.37.51 pm.png" id="2" name="image1.jpg"/>
          <a:graphic>
            <a:graphicData uri="http://schemas.openxmlformats.org/drawingml/2006/picture">
              <pic:pic>
                <pic:nvPicPr>
                  <pic:cNvPr descr="Macintosh HD:Users:garth:Desktop:Screen Shot 2018-09-01 at 10.37.51 pm.pn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48365" cy="1305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C1677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C1677E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w0qslHwbvb0Aoe3F8ZXa0VjpSQ==">CgMxLjA4AHIhMU5EREZKNXY2c3dsQzhjQUJaMkdfdHM3by1yV2F3cWhO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2023-11-14T21:54:00Z</dcterms:created>
  <dc:creator>Kim Burgess</dc:creator>
</cp:coreProperties>
</file>